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43F0" w14:textId="77777777" w:rsidR="00020C80" w:rsidRPr="00020C80" w:rsidRDefault="00483A09" w:rsidP="00020C80">
      <w:pPr>
        <w:adjustRightInd w:val="0"/>
        <w:snapToGrid w:val="0"/>
        <w:spacing w:line="500" w:lineRule="exact"/>
        <w:rPr>
          <w:rFonts w:ascii="宋体" w:eastAsia="宋体" w:hAnsi="宋体" w:cs="宋体"/>
          <w:sz w:val="32"/>
          <w:szCs w:val="32"/>
        </w:rPr>
      </w:pPr>
      <w:r w:rsidRPr="00020C80">
        <w:rPr>
          <w:rFonts w:ascii="宋体" w:eastAsia="宋体" w:hAnsi="宋体" w:cs="宋体" w:hint="eastAsia"/>
          <w:sz w:val="32"/>
          <w:szCs w:val="32"/>
        </w:rPr>
        <w:t>附件</w:t>
      </w:r>
      <w:r w:rsidR="00020C80" w:rsidRPr="00020C80">
        <w:rPr>
          <w:rFonts w:ascii="宋体" w:eastAsia="宋体" w:hAnsi="宋体" w:cs="宋体"/>
          <w:sz w:val="32"/>
          <w:szCs w:val="32"/>
        </w:rPr>
        <w:t>4</w:t>
      </w:r>
      <w:bookmarkStart w:id="0" w:name="_Hlk183442940"/>
      <w:r w:rsidR="00020C80" w:rsidRPr="00020C80">
        <w:rPr>
          <w:rFonts w:ascii="宋体" w:eastAsia="宋体" w:hAnsi="宋体" w:cs="宋体" w:hint="eastAsia"/>
          <w:sz w:val="32"/>
          <w:szCs w:val="32"/>
        </w:rPr>
        <w:t>：</w:t>
      </w:r>
    </w:p>
    <w:p w14:paraId="130832BF" w14:textId="4DCDCF8D" w:rsidR="00483A09" w:rsidRPr="00020C80" w:rsidRDefault="00020C80" w:rsidP="00020C80">
      <w:pPr>
        <w:adjustRightInd w:val="0"/>
        <w:snapToGrid w:val="0"/>
        <w:spacing w:line="500" w:lineRule="exact"/>
        <w:jc w:val="center"/>
        <w:rPr>
          <w:rFonts w:ascii="黑体" w:eastAsia="黑体" w:hAnsi="黑体" w:cs="宋体"/>
          <w:color w:val="000000"/>
          <w:kern w:val="0"/>
          <w:sz w:val="36"/>
          <w:szCs w:val="36"/>
        </w:rPr>
      </w:pPr>
      <w:r w:rsidRPr="00020C80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典型案例范例</w:t>
      </w:r>
      <w:bookmarkEnd w:id="0"/>
    </w:p>
    <w:p w14:paraId="23493832" w14:textId="093191F8" w:rsidR="005F04C9" w:rsidRPr="005F04C9" w:rsidRDefault="00020C80" w:rsidP="005F04C9">
      <w:pPr>
        <w:adjustRightInd w:val="0"/>
        <w:snapToGrid w:val="0"/>
        <w:spacing w:line="500" w:lineRule="exac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[</w:t>
      </w:r>
      <w:r w:rsidR="00483A09">
        <w:rPr>
          <w:rFonts w:ascii="宋体" w:eastAsia="宋体" w:hAnsi="宋体" w:cs="宋体" w:hint="eastAsia"/>
          <w:sz w:val="28"/>
          <w:szCs w:val="28"/>
        </w:rPr>
        <w:t>典型案例1-</w:t>
      </w:r>
      <w:r w:rsidR="00312A84">
        <w:rPr>
          <w:rFonts w:ascii="宋体" w:eastAsia="宋体" w:hAnsi="宋体" w:cs="宋体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]</w:t>
      </w:r>
      <w:r w:rsidR="005F04C9" w:rsidRPr="005F04C9">
        <w:rPr>
          <w:rFonts w:ascii="宋体" w:eastAsia="宋体" w:hAnsi="宋体" w:cs="宋体" w:hint="eastAsia"/>
          <w:b/>
          <w:bCs/>
          <w:sz w:val="28"/>
          <w:szCs w:val="28"/>
        </w:rPr>
        <w:t>以“五个学会”为目标，创新学生评价</w:t>
      </w:r>
    </w:p>
    <w:p w14:paraId="3CD4C39D" w14:textId="1529CAC4" w:rsidR="005F04C9" w:rsidRPr="005F04C9" w:rsidRDefault="005F04C9" w:rsidP="005F04C9">
      <w:pPr>
        <w:adjustRightInd w:val="0"/>
        <w:snapToGrid w:val="0"/>
        <w:spacing w:line="50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 w:rsidRPr="005F04C9">
        <w:rPr>
          <w:rFonts w:ascii="宋体" w:eastAsia="宋体" w:hAnsi="宋体" w:cs="宋体" w:hint="eastAsia"/>
          <w:sz w:val="28"/>
          <w:szCs w:val="28"/>
        </w:rPr>
        <w:t>坚持“德育引领”，塑造学会做人的新时代青年；坚持“智育驱动”，塑造学会求知的奋进之才；</w:t>
      </w:r>
      <w:proofErr w:type="gramStart"/>
      <w:r w:rsidRPr="005F04C9">
        <w:rPr>
          <w:rFonts w:ascii="宋体" w:eastAsia="宋体" w:hAnsi="宋体" w:cs="宋体" w:hint="eastAsia"/>
          <w:sz w:val="28"/>
          <w:szCs w:val="28"/>
        </w:rPr>
        <w:t>践行</w:t>
      </w:r>
      <w:proofErr w:type="gramEnd"/>
      <w:r w:rsidRPr="005F04C9">
        <w:rPr>
          <w:rFonts w:ascii="宋体" w:eastAsia="宋体" w:hAnsi="宋体" w:cs="宋体" w:hint="eastAsia"/>
          <w:sz w:val="28"/>
          <w:szCs w:val="28"/>
        </w:rPr>
        <w:t>“体育为本”，培育学会健体的活力青年；坚持“美育化人”，涵养学会审美的美好心灵；</w:t>
      </w:r>
      <w:proofErr w:type="gramStart"/>
      <w:r w:rsidRPr="005F04C9">
        <w:rPr>
          <w:rFonts w:ascii="宋体" w:eastAsia="宋体" w:hAnsi="宋体" w:cs="宋体" w:hint="eastAsia"/>
          <w:sz w:val="28"/>
          <w:szCs w:val="28"/>
        </w:rPr>
        <w:t>践行</w:t>
      </w:r>
      <w:proofErr w:type="gramEnd"/>
      <w:r w:rsidRPr="005F04C9">
        <w:rPr>
          <w:rFonts w:ascii="宋体" w:eastAsia="宋体" w:hAnsi="宋体" w:cs="宋体" w:hint="eastAsia"/>
          <w:sz w:val="28"/>
          <w:szCs w:val="28"/>
        </w:rPr>
        <w:t>“劳育笃行”，造学会创新的实干之才。</w:t>
      </w:r>
    </w:p>
    <w:p w14:paraId="4B0553C2" w14:textId="50137D0F" w:rsidR="005F04C9" w:rsidRDefault="005F04C9" w:rsidP="005F04C9">
      <w:pPr>
        <w:adjustRightInd w:val="0"/>
        <w:snapToGrid w:val="0"/>
        <w:spacing w:line="5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采用</w:t>
      </w:r>
      <w:r w:rsidRPr="005F04C9">
        <w:rPr>
          <w:rFonts w:ascii="宋体" w:eastAsia="宋体" w:hAnsi="宋体" w:cs="宋体" w:hint="eastAsia"/>
          <w:sz w:val="28"/>
          <w:szCs w:val="28"/>
        </w:rPr>
        <w:t>多元化、多维度、多途径的考核体系，全面评价与个性化相结合；依托每生一本《</w:t>
      </w:r>
      <w:bookmarkStart w:id="1" w:name="_Hlk183627209"/>
      <w:r w:rsidRPr="005F04C9">
        <w:rPr>
          <w:rFonts w:ascii="宋体" w:eastAsia="宋体" w:hAnsi="宋体" w:cs="宋体" w:hint="eastAsia"/>
          <w:sz w:val="28"/>
          <w:szCs w:val="28"/>
        </w:rPr>
        <w:t>学生素质教育考核</w:t>
      </w:r>
      <w:bookmarkEnd w:id="1"/>
      <w:r w:rsidRPr="005F04C9">
        <w:rPr>
          <w:rFonts w:ascii="宋体" w:eastAsia="宋体" w:hAnsi="宋体" w:cs="宋体" w:hint="eastAsia"/>
          <w:sz w:val="28"/>
          <w:szCs w:val="28"/>
        </w:rPr>
        <w:t>手册》，采用“月计划”和“考核项目”模式，完成学生和教师间的评价与反馈；着眼制度建设，建立健全保障机制。</w:t>
      </w:r>
      <w:r>
        <w:rPr>
          <w:rFonts w:ascii="宋体" w:eastAsia="宋体" w:hAnsi="宋体" w:cs="宋体" w:hint="eastAsia"/>
          <w:sz w:val="28"/>
          <w:szCs w:val="28"/>
        </w:rPr>
        <w:t>通过评价</w:t>
      </w:r>
      <w:r w:rsidRPr="005F04C9">
        <w:rPr>
          <w:rFonts w:ascii="宋体" w:eastAsia="宋体" w:hAnsi="宋体" w:cs="宋体" w:hint="eastAsia"/>
          <w:sz w:val="28"/>
          <w:szCs w:val="28"/>
        </w:rPr>
        <w:t>改革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Pr="005F04C9">
        <w:rPr>
          <w:rFonts w:ascii="宋体" w:eastAsia="宋体" w:hAnsi="宋体" w:cs="宋体" w:hint="eastAsia"/>
          <w:sz w:val="28"/>
          <w:szCs w:val="28"/>
        </w:rPr>
        <w:t>学生</w:t>
      </w:r>
      <w:r>
        <w:rPr>
          <w:rFonts w:ascii="宋体" w:eastAsia="宋体" w:hAnsi="宋体" w:cs="宋体" w:hint="eastAsia"/>
          <w:sz w:val="28"/>
          <w:szCs w:val="28"/>
        </w:rPr>
        <w:t>学习</w:t>
      </w:r>
      <w:proofErr w:type="gramStart"/>
      <w:r w:rsidRPr="005F04C9">
        <w:rPr>
          <w:rFonts w:ascii="宋体" w:eastAsia="宋体" w:hAnsi="宋体" w:cs="宋体" w:hint="eastAsia"/>
          <w:sz w:val="28"/>
          <w:szCs w:val="28"/>
        </w:rPr>
        <w:t>挂科率</w:t>
      </w:r>
      <w:proofErr w:type="gramEnd"/>
      <w:r w:rsidRPr="005F04C9">
        <w:rPr>
          <w:rFonts w:ascii="宋体" w:eastAsia="宋体" w:hAnsi="宋体" w:cs="宋体" w:hint="eastAsia"/>
          <w:sz w:val="28"/>
          <w:szCs w:val="28"/>
        </w:rPr>
        <w:t>明显降低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Pr="005F04C9">
        <w:rPr>
          <w:rFonts w:ascii="宋体" w:eastAsia="宋体" w:hAnsi="宋体" w:cs="宋体"/>
          <w:sz w:val="28"/>
          <w:szCs w:val="28"/>
        </w:rPr>
        <w:t>90％以上的学生考取相关专业资格证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Pr="005F04C9">
        <w:rPr>
          <w:rFonts w:ascii="宋体" w:eastAsia="宋体" w:hAnsi="宋体" w:cs="宋体"/>
          <w:sz w:val="28"/>
          <w:szCs w:val="28"/>
        </w:rPr>
        <w:t>87％的学生经常参加社团活动和小组活动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Pr="005F04C9">
        <w:rPr>
          <w:rFonts w:ascii="宋体" w:eastAsia="宋体" w:hAnsi="宋体" w:cs="宋体"/>
          <w:sz w:val="28"/>
          <w:szCs w:val="28"/>
        </w:rPr>
        <w:t>2021-2024年学生参加技能大赛获省级及</w:t>
      </w:r>
      <w:proofErr w:type="gramStart"/>
      <w:r w:rsidRPr="005F04C9">
        <w:rPr>
          <w:rFonts w:ascii="宋体" w:eastAsia="宋体" w:hAnsi="宋体" w:cs="宋体"/>
          <w:sz w:val="28"/>
          <w:szCs w:val="28"/>
        </w:rPr>
        <w:t>以上奖</w:t>
      </w:r>
      <w:proofErr w:type="gramEnd"/>
      <w:r w:rsidRPr="005F04C9">
        <w:rPr>
          <w:rFonts w:ascii="宋体" w:eastAsia="宋体" w:hAnsi="宋体" w:cs="宋体"/>
          <w:sz w:val="28"/>
          <w:szCs w:val="28"/>
        </w:rPr>
        <w:t>133项、市厅级行业比赛奖53项。毕业生积极参与创新创业，充分发挥自身的创造力，创业事迹多次被媒体报道。2021-2023届毕业生工作满意度平均为91.28%、专业对口度平均为66.58%、专业期待满意度平均为80.75%、对母校的满意度平均为95.25%、</w:t>
      </w:r>
      <w:r w:rsidRPr="005F04C9">
        <w:rPr>
          <w:rFonts w:ascii="宋体" w:eastAsia="宋体" w:hAnsi="宋体" w:cs="宋体" w:hint="eastAsia"/>
          <w:sz w:val="28"/>
          <w:szCs w:val="28"/>
        </w:rPr>
        <w:t>对学校学风建设的总体满意度平均为</w:t>
      </w:r>
      <w:r w:rsidRPr="005F04C9">
        <w:rPr>
          <w:rFonts w:ascii="宋体" w:eastAsia="宋体" w:hAnsi="宋体" w:cs="宋体"/>
          <w:sz w:val="28"/>
          <w:szCs w:val="28"/>
        </w:rPr>
        <w:t>96.21%。学生在校期间展现出诚实守信、尊重他人</w:t>
      </w:r>
      <w:r>
        <w:rPr>
          <w:rFonts w:ascii="宋体" w:eastAsia="宋体" w:hAnsi="宋体" w:cs="宋体" w:hint="eastAsia"/>
          <w:sz w:val="28"/>
          <w:szCs w:val="28"/>
        </w:rPr>
        <w:t>，</w:t>
      </w:r>
      <w:r w:rsidRPr="005F04C9">
        <w:rPr>
          <w:rFonts w:ascii="宋体" w:eastAsia="宋体" w:hAnsi="宋体" w:cs="宋体"/>
          <w:sz w:val="28"/>
          <w:szCs w:val="28"/>
        </w:rPr>
        <w:t>相互关爱的良好氛围。学生主动关注社会，热心于社会公益事业，在校期间素质能力、自我管理能力得到显著提升，在校生受纪律处分的情况逐年降低。</w:t>
      </w:r>
    </w:p>
    <w:p w14:paraId="16FF6F55" w14:textId="67471812" w:rsidR="00312A84" w:rsidRDefault="002A51A7" w:rsidP="00312A84">
      <w:pPr>
        <w:jc w:val="center"/>
        <w:rPr>
          <w:rFonts w:ascii="宋体" w:eastAsia="宋体" w:hAnsi="宋体" w:cs="宋体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2D736BB8" wp14:editId="04CB21DD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6175375" cy="25431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392" cy="2543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18D6B" w14:textId="77777777" w:rsidR="002A51A7" w:rsidRDefault="002A51A7" w:rsidP="00483A09">
      <w:pPr>
        <w:jc w:val="center"/>
        <w:rPr>
          <w:rFonts w:ascii="宋体" w:eastAsia="宋体" w:hAnsi="宋体" w:cs="宋体"/>
          <w:sz w:val="28"/>
          <w:szCs w:val="28"/>
        </w:rPr>
      </w:pPr>
    </w:p>
    <w:p w14:paraId="7D7596E5" w14:textId="77777777" w:rsidR="002A51A7" w:rsidRDefault="002A51A7" w:rsidP="00483A09">
      <w:pPr>
        <w:jc w:val="center"/>
        <w:rPr>
          <w:rFonts w:ascii="宋体" w:eastAsia="宋体" w:hAnsi="宋体" w:cs="宋体"/>
          <w:sz w:val="28"/>
          <w:szCs w:val="28"/>
        </w:rPr>
      </w:pPr>
    </w:p>
    <w:p w14:paraId="3C186ACD" w14:textId="77777777" w:rsidR="002A51A7" w:rsidRDefault="002A51A7" w:rsidP="00483A09">
      <w:pPr>
        <w:jc w:val="center"/>
        <w:rPr>
          <w:rFonts w:ascii="宋体" w:eastAsia="宋体" w:hAnsi="宋体" w:cs="宋体"/>
          <w:sz w:val="28"/>
          <w:szCs w:val="28"/>
        </w:rPr>
      </w:pPr>
    </w:p>
    <w:p w14:paraId="3CCF7531" w14:textId="77777777" w:rsidR="002A51A7" w:rsidRDefault="002A51A7" w:rsidP="00483A09">
      <w:pPr>
        <w:jc w:val="center"/>
        <w:rPr>
          <w:rFonts w:ascii="宋体" w:eastAsia="宋体" w:hAnsi="宋体" w:cs="宋体"/>
          <w:sz w:val="28"/>
          <w:szCs w:val="28"/>
        </w:rPr>
      </w:pPr>
    </w:p>
    <w:p w14:paraId="2BEEB4B0" w14:textId="77777777" w:rsidR="002A51A7" w:rsidRDefault="002A51A7" w:rsidP="00483A09">
      <w:pPr>
        <w:jc w:val="center"/>
        <w:rPr>
          <w:rFonts w:ascii="宋体" w:eastAsia="宋体" w:hAnsi="宋体" w:cs="宋体"/>
          <w:sz w:val="28"/>
          <w:szCs w:val="28"/>
        </w:rPr>
      </w:pPr>
    </w:p>
    <w:p w14:paraId="20F6E8CA" w14:textId="77777777" w:rsidR="00B60744" w:rsidRDefault="00B60744" w:rsidP="00483A09">
      <w:pPr>
        <w:jc w:val="center"/>
        <w:rPr>
          <w:rFonts w:ascii="宋体" w:eastAsia="宋体" w:hAnsi="宋体" w:cs="宋体"/>
          <w:b/>
          <w:bCs/>
          <w:szCs w:val="21"/>
        </w:rPr>
      </w:pPr>
    </w:p>
    <w:p w14:paraId="5C06480D" w14:textId="7FDEC9F6" w:rsidR="00483A09" w:rsidRPr="00B60744" w:rsidRDefault="00483A09" w:rsidP="00483A09">
      <w:pPr>
        <w:jc w:val="center"/>
        <w:rPr>
          <w:rFonts w:ascii="宋体" w:eastAsia="宋体" w:hAnsi="宋体" w:cs="宋体"/>
          <w:b/>
          <w:bCs/>
          <w:szCs w:val="21"/>
        </w:rPr>
      </w:pPr>
      <w:r w:rsidRPr="00B60744">
        <w:rPr>
          <w:rFonts w:ascii="宋体" w:eastAsia="宋体" w:hAnsi="宋体" w:cs="宋体" w:hint="eastAsia"/>
          <w:b/>
          <w:bCs/>
          <w:szCs w:val="21"/>
        </w:rPr>
        <w:t xml:space="preserve">图 </w:t>
      </w:r>
      <w:r w:rsidR="002A51A7" w:rsidRPr="00B60744">
        <w:rPr>
          <w:rFonts w:ascii="宋体" w:eastAsia="宋体" w:hAnsi="宋体" w:cs="宋体"/>
          <w:b/>
          <w:bCs/>
          <w:szCs w:val="21"/>
        </w:rPr>
        <w:t>1</w:t>
      </w:r>
      <w:r w:rsidRPr="00B60744">
        <w:rPr>
          <w:rFonts w:ascii="宋体" w:eastAsia="宋体" w:hAnsi="宋体" w:cs="宋体" w:hint="eastAsia"/>
          <w:b/>
          <w:bCs/>
          <w:szCs w:val="21"/>
        </w:rPr>
        <w:t xml:space="preserve"> </w:t>
      </w:r>
      <w:r w:rsidR="002A51A7" w:rsidRPr="00B60744">
        <w:rPr>
          <w:rFonts w:ascii="宋体" w:eastAsia="宋体" w:hAnsi="宋体" w:cs="宋体" w:hint="eastAsia"/>
          <w:b/>
          <w:bCs/>
          <w:szCs w:val="21"/>
        </w:rPr>
        <w:t>学生素质教育考核</w:t>
      </w:r>
      <w:r w:rsidR="002A51A7" w:rsidRPr="00B60744">
        <w:rPr>
          <w:rFonts w:ascii="宋体" w:eastAsia="宋体" w:hAnsi="宋体" w:cs="宋体" w:hint="eastAsia"/>
          <w:b/>
          <w:bCs/>
          <w:szCs w:val="21"/>
        </w:rPr>
        <w:t>记录表</w:t>
      </w:r>
    </w:p>
    <w:sectPr w:rsidR="00483A09" w:rsidRPr="00B60744" w:rsidSect="001C14E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143C" w14:textId="77777777" w:rsidR="00F30266" w:rsidRDefault="00F30266" w:rsidP="00F176EA">
      <w:r>
        <w:separator/>
      </w:r>
    </w:p>
  </w:endnote>
  <w:endnote w:type="continuationSeparator" w:id="0">
    <w:p w14:paraId="15C64096" w14:textId="77777777" w:rsidR="00F30266" w:rsidRDefault="00F30266" w:rsidP="00F17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A624F" w14:textId="77777777" w:rsidR="00F30266" w:rsidRDefault="00F30266" w:rsidP="00F176EA">
      <w:r>
        <w:separator/>
      </w:r>
    </w:p>
  </w:footnote>
  <w:footnote w:type="continuationSeparator" w:id="0">
    <w:p w14:paraId="59F4D405" w14:textId="77777777" w:rsidR="00F30266" w:rsidRDefault="00F30266" w:rsidP="00F17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4AC0"/>
    <w:multiLevelType w:val="multilevel"/>
    <w:tmpl w:val="0DDA4AC0"/>
    <w:lvl w:ilvl="0">
      <w:start w:val="1"/>
      <w:numFmt w:val="decimal"/>
      <w:lvlText w:val="%1."/>
      <w:lvlJc w:val="left"/>
      <w:pPr>
        <w:ind w:left="415" w:hanging="425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780"/>
        </w:tabs>
        <w:ind w:left="378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68"/>
    <w:rsid w:val="00010775"/>
    <w:rsid w:val="00015051"/>
    <w:rsid w:val="00015E44"/>
    <w:rsid w:val="00020C80"/>
    <w:rsid w:val="00060C32"/>
    <w:rsid w:val="00061715"/>
    <w:rsid w:val="000665BC"/>
    <w:rsid w:val="000C6013"/>
    <w:rsid w:val="000D0F7A"/>
    <w:rsid w:val="00122734"/>
    <w:rsid w:val="001239C4"/>
    <w:rsid w:val="0013509B"/>
    <w:rsid w:val="00147423"/>
    <w:rsid w:val="00153D83"/>
    <w:rsid w:val="00160138"/>
    <w:rsid w:val="001C14E2"/>
    <w:rsid w:val="001C238E"/>
    <w:rsid w:val="001C6A2B"/>
    <w:rsid w:val="001C7D88"/>
    <w:rsid w:val="001E6046"/>
    <w:rsid w:val="0023117C"/>
    <w:rsid w:val="002476FB"/>
    <w:rsid w:val="00275A7E"/>
    <w:rsid w:val="002A51A7"/>
    <w:rsid w:val="002C24C2"/>
    <w:rsid w:val="002C6CA7"/>
    <w:rsid w:val="002D0BB6"/>
    <w:rsid w:val="002D7017"/>
    <w:rsid w:val="002E7F9F"/>
    <w:rsid w:val="002F5C21"/>
    <w:rsid w:val="00305D06"/>
    <w:rsid w:val="00312A84"/>
    <w:rsid w:val="003244C2"/>
    <w:rsid w:val="003272E9"/>
    <w:rsid w:val="00342829"/>
    <w:rsid w:val="00346BB5"/>
    <w:rsid w:val="00371645"/>
    <w:rsid w:val="003779E5"/>
    <w:rsid w:val="0039142E"/>
    <w:rsid w:val="00395DA4"/>
    <w:rsid w:val="003A0BC6"/>
    <w:rsid w:val="003A6982"/>
    <w:rsid w:val="003D247F"/>
    <w:rsid w:val="003E44EF"/>
    <w:rsid w:val="003E46CB"/>
    <w:rsid w:val="003F2C26"/>
    <w:rsid w:val="003F7EC5"/>
    <w:rsid w:val="00412A52"/>
    <w:rsid w:val="00420541"/>
    <w:rsid w:val="00423FB3"/>
    <w:rsid w:val="00434F4B"/>
    <w:rsid w:val="00440945"/>
    <w:rsid w:val="00444734"/>
    <w:rsid w:val="00465672"/>
    <w:rsid w:val="00480FA7"/>
    <w:rsid w:val="00483A09"/>
    <w:rsid w:val="00490B47"/>
    <w:rsid w:val="00492880"/>
    <w:rsid w:val="004A59A8"/>
    <w:rsid w:val="004B68D9"/>
    <w:rsid w:val="004D3F3A"/>
    <w:rsid w:val="004F7870"/>
    <w:rsid w:val="005032CC"/>
    <w:rsid w:val="005259F5"/>
    <w:rsid w:val="00531219"/>
    <w:rsid w:val="00534E1F"/>
    <w:rsid w:val="005531E0"/>
    <w:rsid w:val="0056017A"/>
    <w:rsid w:val="0058403F"/>
    <w:rsid w:val="005875C9"/>
    <w:rsid w:val="005A5051"/>
    <w:rsid w:val="005B64C0"/>
    <w:rsid w:val="005F04C9"/>
    <w:rsid w:val="006253C0"/>
    <w:rsid w:val="00631AEB"/>
    <w:rsid w:val="00676389"/>
    <w:rsid w:val="00697804"/>
    <w:rsid w:val="006B3FD8"/>
    <w:rsid w:val="006D2E6E"/>
    <w:rsid w:val="006E4D31"/>
    <w:rsid w:val="006F5182"/>
    <w:rsid w:val="00701DAF"/>
    <w:rsid w:val="00715DB3"/>
    <w:rsid w:val="00723F00"/>
    <w:rsid w:val="0072791D"/>
    <w:rsid w:val="007424B6"/>
    <w:rsid w:val="00751DBF"/>
    <w:rsid w:val="00764279"/>
    <w:rsid w:val="00770F42"/>
    <w:rsid w:val="007932EC"/>
    <w:rsid w:val="007971D4"/>
    <w:rsid w:val="007C3E86"/>
    <w:rsid w:val="007D19A0"/>
    <w:rsid w:val="007D28F2"/>
    <w:rsid w:val="007D43C1"/>
    <w:rsid w:val="007F4D0D"/>
    <w:rsid w:val="0080466E"/>
    <w:rsid w:val="00814F33"/>
    <w:rsid w:val="00856A1D"/>
    <w:rsid w:val="008679AD"/>
    <w:rsid w:val="00895664"/>
    <w:rsid w:val="008A7FDE"/>
    <w:rsid w:val="008B0AC0"/>
    <w:rsid w:val="008C03EC"/>
    <w:rsid w:val="008D0122"/>
    <w:rsid w:val="008F10CC"/>
    <w:rsid w:val="009426BC"/>
    <w:rsid w:val="00947E57"/>
    <w:rsid w:val="00950F74"/>
    <w:rsid w:val="00955DB5"/>
    <w:rsid w:val="00994527"/>
    <w:rsid w:val="009A290B"/>
    <w:rsid w:val="009C0B9F"/>
    <w:rsid w:val="009D45B0"/>
    <w:rsid w:val="009D5DEF"/>
    <w:rsid w:val="009F19D8"/>
    <w:rsid w:val="00A034FA"/>
    <w:rsid w:val="00A121A7"/>
    <w:rsid w:val="00A161CD"/>
    <w:rsid w:val="00A35D5C"/>
    <w:rsid w:val="00A373B6"/>
    <w:rsid w:val="00A639FB"/>
    <w:rsid w:val="00A84ED5"/>
    <w:rsid w:val="00A97756"/>
    <w:rsid w:val="00AB66A1"/>
    <w:rsid w:val="00AC5DF3"/>
    <w:rsid w:val="00AC7487"/>
    <w:rsid w:val="00AD1141"/>
    <w:rsid w:val="00AE0285"/>
    <w:rsid w:val="00AE0768"/>
    <w:rsid w:val="00AE0D6A"/>
    <w:rsid w:val="00AF7F9D"/>
    <w:rsid w:val="00B3777F"/>
    <w:rsid w:val="00B42749"/>
    <w:rsid w:val="00B60744"/>
    <w:rsid w:val="00B73A44"/>
    <w:rsid w:val="00B77DF0"/>
    <w:rsid w:val="00B857EB"/>
    <w:rsid w:val="00B866DB"/>
    <w:rsid w:val="00BA4CD0"/>
    <w:rsid w:val="00BB55F5"/>
    <w:rsid w:val="00BB74D6"/>
    <w:rsid w:val="00BD2061"/>
    <w:rsid w:val="00C26B07"/>
    <w:rsid w:val="00C31024"/>
    <w:rsid w:val="00C31E97"/>
    <w:rsid w:val="00C41F50"/>
    <w:rsid w:val="00C46FC0"/>
    <w:rsid w:val="00C549E7"/>
    <w:rsid w:val="00C975E5"/>
    <w:rsid w:val="00CA5A1F"/>
    <w:rsid w:val="00CA7ADD"/>
    <w:rsid w:val="00CC14D8"/>
    <w:rsid w:val="00CE10D4"/>
    <w:rsid w:val="00CE31A0"/>
    <w:rsid w:val="00D04CEB"/>
    <w:rsid w:val="00D1778C"/>
    <w:rsid w:val="00D27232"/>
    <w:rsid w:val="00D35D5A"/>
    <w:rsid w:val="00D4243A"/>
    <w:rsid w:val="00D433EC"/>
    <w:rsid w:val="00D53536"/>
    <w:rsid w:val="00D70C9D"/>
    <w:rsid w:val="00D72A3E"/>
    <w:rsid w:val="00D91B9F"/>
    <w:rsid w:val="00D93BE5"/>
    <w:rsid w:val="00DB1512"/>
    <w:rsid w:val="00DE6213"/>
    <w:rsid w:val="00DF0AF9"/>
    <w:rsid w:val="00E01D67"/>
    <w:rsid w:val="00E03016"/>
    <w:rsid w:val="00E263CC"/>
    <w:rsid w:val="00E3705E"/>
    <w:rsid w:val="00E37FC8"/>
    <w:rsid w:val="00E85451"/>
    <w:rsid w:val="00E97D51"/>
    <w:rsid w:val="00EA5BEF"/>
    <w:rsid w:val="00EC0857"/>
    <w:rsid w:val="00EC485A"/>
    <w:rsid w:val="00EC5B9D"/>
    <w:rsid w:val="00ED6296"/>
    <w:rsid w:val="00ED66D4"/>
    <w:rsid w:val="00EF5A9F"/>
    <w:rsid w:val="00F027D4"/>
    <w:rsid w:val="00F176EA"/>
    <w:rsid w:val="00F30266"/>
    <w:rsid w:val="00F40CE7"/>
    <w:rsid w:val="00F456C0"/>
    <w:rsid w:val="00F46097"/>
    <w:rsid w:val="00F54F82"/>
    <w:rsid w:val="00F80DD3"/>
    <w:rsid w:val="00F86228"/>
    <w:rsid w:val="00F96621"/>
    <w:rsid w:val="00FA4E2D"/>
    <w:rsid w:val="00FA5798"/>
    <w:rsid w:val="00FD6805"/>
    <w:rsid w:val="00FE48DB"/>
    <w:rsid w:val="00FF0833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5B692"/>
  <w15:chartTrackingRefBased/>
  <w15:docId w15:val="{1A229640-F2B0-4EA2-B97F-942CA08B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1C14E2"/>
    <w:pPr>
      <w:keepNext/>
      <w:keepLines/>
      <w:spacing w:before="260" w:after="260" w:line="412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6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6EA"/>
    <w:rPr>
      <w:sz w:val="18"/>
      <w:szCs w:val="18"/>
    </w:rPr>
  </w:style>
  <w:style w:type="character" w:customStyle="1" w:styleId="20">
    <w:name w:val="标题 2 字符"/>
    <w:basedOn w:val="a0"/>
    <w:link w:val="2"/>
    <w:semiHidden/>
    <w:rsid w:val="001C14E2"/>
    <w:rPr>
      <w:rFonts w:ascii="Arial" w:eastAsia="黑体" w:hAnsi="Arial" w:cs="Times New Roman"/>
      <w:b/>
      <w:sz w:val="32"/>
      <w:szCs w:val="24"/>
    </w:rPr>
  </w:style>
  <w:style w:type="character" w:styleId="a7">
    <w:name w:val="Hyperlink"/>
    <w:basedOn w:val="a0"/>
    <w:uiPriority w:val="99"/>
    <w:unhideWhenUsed/>
    <w:rsid w:val="001C14E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C14E2"/>
    <w:rPr>
      <w:color w:val="605E5C"/>
      <w:shd w:val="clear" w:color="auto" w:fill="E1DFDD"/>
    </w:rPr>
  </w:style>
  <w:style w:type="paragraph" w:styleId="a9">
    <w:name w:val="Normal (Web)"/>
    <w:basedOn w:val="a"/>
    <w:unhideWhenUsed/>
    <w:qFormat/>
    <w:rsid w:val="00483A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caption"/>
    <w:basedOn w:val="a"/>
    <w:next w:val="a"/>
    <w:uiPriority w:val="99"/>
    <w:qFormat/>
    <w:rsid w:val="00483A09"/>
    <w:pPr>
      <w:spacing w:line="360" w:lineRule="auto"/>
      <w:jc w:val="center"/>
    </w:pPr>
    <w:rPr>
      <w:rFonts w:ascii="等线 Light" w:hAnsi="等线 Light"/>
      <w:b/>
      <w:szCs w:val="20"/>
    </w:rPr>
  </w:style>
  <w:style w:type="character" w:customStyle="1" w:styleId="fontstyle01">
    <w:name w:val="fontstyle01"/>
    <w:basedOn w:val="a0"/>
    <w:rsid w:val="00483A09"/>
    <w:rPr>
      <w:rFonts w:ascii="楷体" w:eastAsia="楷体" w:hAnsi="楷体" w:hint="eastAsia"/>
      <w:b w:val="0"/>
      <w:bCs w:val="0"/>
      <w:i w:val="0"/>
      <w:iCs w:val="0"/>
      <w:color w:val="000000"/>
      <w:sz w:val="30"/>
      <w:szCs w:val="30"/>
    </w:rPr>
  </w:style>
  <w:style w:type="paragraph" w:styleId="ab">
    <w:name w:val="List Paragraph"/>
    <w:basedOn w:val="a"/>
    <w:uiPriority w:val="34"/>
    <w:qFormat/>
    <w:rsid w:val="00CE31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255</cp:revision>
  <dcterms:created xsi:type="dcterms:W3CDTF">2024-11-21T06:57:00Z</dcterms:created>
  <dcterms:modified xsi:type="dcterms:W3CDTF">2024-11-27T11:14:00Z</dcterms:modified>
</cp:coreProperties>
</file>